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——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健康与社会照护赛项赛题（七）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</w:p>
    <w:p>
      <w:pPr>
        <w:rPr>
          <w:rFonts w:hint="eastAsia" w:ascii="仿宋" w:hAnsi="仿宋" w:eastAsia="仿宋" w:cs="Times New Roman"/>
          <w:b/>
          <w:bCs/>
          <w:sz w:val="30"/>
          <w:szCs w:val="30"/>
        </w:rPr>
      </w:pPr>
      <w:bookmarkStart w:id="0" w:name="_GoBack"/>
      <w:bookmarkEnd w:id="0"/>
    </w:p>
    <w:p>
      <w:pPr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</w:t>
      </w:r>
      <w:r>
        <w:rPr>
          <w:rFonts w:ascii="仿宋" w:hAnsi="仿宋" w:eastAsia="仿宋" w:cs="Times New Roman"/>
          <w:b/>
          <w:bCs/>
          <w:sz w:val="30"/>
          <w:szCs w:val="30"/>
        </w:rPr>
        <w:t>描述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刘雪梅，女，</w:t>
      </w:r>
      <w:r>
        <w:rPr>
          <w:rFonts w:ascii="仿宋" w:hAnsi="仿宋" w:eastAsia="仿宋" w:cs="Times New Roman"/>
          <w:sz w:val="28"/>
          <w:szCs w:val="28"/>
        </w:rPr>
        <w:t>84岁</w:t>
      </w:r>
      <w:r>
        <w:rPr>
          <w:rFonts w:hint="eastAsia" w:ascii="仿宋" w:hAnsi="仿宋" w:eastAsia="仿宋" w:cs="Times New Roman"/>
          <w:sz w:val="28"/>
          <w:szCs w:val="28"/>
        </w:rPr>
        <w:t>。5年</w:t>
      </w:r>
      <w:r>
        <w:rPr>
          <w:rFonts w:ascii="仿宋" w:hAnsi="仿宋" w:eastAsia="仿宋" w:cs="Times New Roman"/>
          <w:sz w:val="28"/>
          <w:szCs w:val="28"/>
        </w:rPr>
        <w:t>前因</w:t>
      </w:r>
      <w:r>
        <w:rPr>
          <w:rFonts w:hint="eastAsia" w:ascii="仿宋" w:hAnsi="仿宋" w:eastAsia="仿宋" w:cs="Times New Roman"/>
          <w:sz w:val="28"/>
          <w:szCs w:val="28"/>
        </w:rPr>
        <w:t>脑出血</w:t>
      </w:r>
      <w:r>
        <w:rPr>
          <w:rFonts w:ascii="仿宋" w:hAnsi="仿宋" w:eastAsia="仿宋" w:cs="Times New Roman"/>
          <w:sz w:val="28"/>
          <w:szCs w:val="28"/>
        </w:rPr>
        <w:t>住院治疗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。目前</w:t>
      </w:r>
      <w:r>
        <w:rPr>
          <w:rFonts w:ascii="仿宋" w:hAnsi="仿宋" w:eastAsia="仿宋" w:cs="Times New Roman"/>
          <w:sz w:val="28"/>
          <w:szCs w:val="28"/>
        </w:rPr>
        <w:t>神志清楚，病情稳定，能正常交流</w:t>
      </w:r>
      <w:r>
        <w:rPr>
          <w:rFonts w:hint="eastAsia" w:ascii="仿宋" w:hAnsi="仿宋" w:eastAsia="仿宋" w:cs="Times New Roman"/>
          <w:sz w:val="28"/>
          <w:szCs w:val="28"/>
        </w:rPr>
        <w:t>，常规服药治疗</w:t>
      </w:r>
      <w:r>
        <w:rPr>
          <w:rFonts w:ascii="仿宋" w:hAnsi="仿宋" w:eastAsia="仿宋" w:cs="Times New Roman"/>
          <w:sz w:val="28"/>
          <w:szCs w:val="28"/>
        </w:rPr>
        <w:t>。左侧肢体活动</w:t>
      </w:r>
      <w:r>
        <w:rPr>
          <w:rFonts w:hint="eastAsia" w:ascii="仿宋" w:hAnsi="仿宋" w:eastAsia="仿宋" w:cs="Times New Roman"/>
          <w:sz w:val="28"/>
          <w:szCs w:val="28"/>
        </w:rPr>
        <w:t>稍无力</w:t>
      </w:r>
      <w:r>
        <w:rPr>
          <w:rFonts w:ascii="仿宋" w:hAnsi="仿宋" w:eastAsia="仿宋" w:cs="Times New Roman"/>
          <w:sz w:val="28"/>
          <w:szCs w:val="28"/>
        </w:rPr>
        <w:t>，右侧肢体活动良好</w:t>
      </w:r>
      <w:r>
        <w:rPr>
          <w:rFonts w:hint="eastAsia" w:ascii="仿宋" w:hAnsi="仿宋" w:eastAsia="仿宋" w:cs="Times New Roman"/>
          <w:sz w:val="28"/>
          <w:szCs w:val="28"/>
        </w:rPr>
        <w:t>，能使用手杖行走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因</w:t>
      </w:r>
      <w:r>
        <w:rPr>
          <w:rFonts w:hint="eastAsia" w:ascii="仿宋" w:hAnsi="仿宋" w:eastAsia="仿宋" w:cs="Times New Roman"/>
          <w:sz w:val="28"/>
          <w:szCs w:val="28"/>
        </w:rPr>
        <w:t>眼睛疼、充血，家庭医生诊断结膜炎，建议用抗生素眼药水滴眼治疗。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</w:t>
      </w:r>
      <w:r>
        <w:rPr>
          <w:rFonts w:ascii="仿宋" w:hAnsi="仿宋" w:eastAsia="仿宋" w:cs="Times New Roman"/>
          <w:sz w:val="28"/>
          <w:szCs w:val="28"/>
        </w:rPr>
        <w:t>与</w:t>
      </w:r>
      <w:r>
        <w:rPr>
          <w:rFonts w:hint="eastAsia" w:ascii="仿宋" w:hAnsi="仿宋" w:eastAsia="仿宋" w:cs="Times New Roman"/>
          <w:sz w:val="28"/>
          <w:szCs w:val="28"/>
        </w:rPr>
        <w:t>老伴一起</w:t>
      </w:r>
      <w:r>
        <w:rPr>
          <w:rFonts w:ascii="仿宋" w:hAnsi="仿宋" w:eastAsia="仿宋" w:cs="Times New Roman"/>
          <w:sz w:val="28"/>
          <w:szCs w:val="28"/>
        </w:rPr>
        <w:t>居住。</w:t>
      </w:r>
      <w:r>
        <w:rPr>
          <w:rFonts w:hint="eastAsia" w:ascii="仿宋" w:hAnsi="仿宋" w:eastAsia="仿宋" w:cs="Times New Roman"/>
          <w:sz w:val="28"/>
          <w:szCs w:val="28"/>
        </w:rPr>
        <w:t>老伴已9</w:t>
      </w:r>
      <w:r>
        <w:rPr>
          <w:rFonts w:ascii="仿宋" w:hAnsi="仿宋" w:eastAsia="仿宋" w:cs="Times New Roman"/>
          <w:sz w:val="28"/>
          <w:szCs w:val="28"/>
        </w:rPr>
        <w:t>0</w:t>
      </w:r>
      <w:r>
        <w:rPr>
          <w:rFonts w:hint="eastAsia" w:ascii="仿宋" w:hAnsi="仿宋" w:eastAsia="仿宋" w:cs="Times New Roman"/>
          <w:sz w:val="28"/>
          <w:szCs w:val="28"/>
        </w:rPr>
        <w:t>岁高龄，女儿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经常请</w:t>
      </w:r>
      <w:r>
        <w:rPr>
          <w:rFonts w:ascii="仿宋" w:hAnsi="仿宋" w:eastAsia="仿宋" w:cs="Times New Roman"/>
          <w:sz w:val="28"/>
          <w:szCs w:val="28"/>
        </w:rPr>
        <w:t>社区日间照料中心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照护师</w:t>
      </w:r>
      <w:r>
        <w:rPr>
          <w:rFonts w:hint="eastAsia" w:ascii="仿宋" w:hAnsi="仿宋" w:eastAsia="仿宋" w:cs="Times New Roman"/>
          <w:sz w:val="28"/>
          <w:szCs w:val="28"/>
        </w:rPr>
        <w:t>上门服务</w:t>
      </w:r>
      <w:r>
        <w:rPr>
          <w:rFonts w:ascii="仿宋" w:hAnsi="仿宋" w:eastAsia="仿宋" w:cs="Times New Roman"/>
          <w:sz w:val="28"/>
          <w:szCs w:val="28"/>
        </w:rPr>
        <w:t>。</w:t>
      </w:r>
    </w:p>
    <w:p>
      <w:pPr>
        <w:pStyle w:val="6"/>
        <w:framePr w:wrap="auto" w:vAnchor="margin" w:hAnchor="text" w:yAlign="inline"/>
        <w:spacing w:line="360" w:lineRule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ascii="仿宋" w:hAnsi="仿宋" w:eastAsia="仿宋" w:cs="Times New Roman"/>
          <w:sz w:val="28"/>
          <w:szCs w:val="28"/>
        </w:rPr>
        <w:t>为</w:t>
      </w:r>
      <w:r>
        <w:rPr>
          <w:rFonts w:hint="eastAsia" w:ascii="仿宋" w:hAnsi="仿宋" w:eastAsia="仿宋" w:cs="Times New Roman"/>
          <w:sz w:val="28"/>
          <w:szCs w:val="28"/>
        </w:rPr>
        <w:t>她</w:t>
      </w:r>
      <w:r>
        <w:rPr>
          <w:rFonts w:ascii="仿宋" w:hAnsi="仿宋" w:eastAsia="仿宋" w:cs="Times New Roman"/>
          <w:sz w:val="28"/>
          <w:szCs w:val="28"/>
        </w:rPr>
        <w:t>更换床单</w:t>
      </w:r>
    </w:p>
    <w:p>
      <w:pPr>
        <w:numPr>
          <w:ilvl w:val="0"/>
          <w:numId w:val="1"/>
        </w:num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请遵医嘱为她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使用</w:t>
      </w:r>
      <w:r>
        <w:rPr>
          <w:rFonts w:hint="eastAsia" w:ascii="仿宋" w:hAnsi="仿宋" w:eastAsia="仿宋" w:cs="Times New Roman"/>
          <w:sz w:val="28"/>
          <w:szCs w:val="28"/>
        </w:rPr>
        <w:t>眼药水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滴眼</w:t>
      </w:r>
    </w:p>
    <w:p>
      <w:pPr>
        <w:numPr>
          <w:ilvl w:val="0"/>
          <w:numId w:val="1"/>
        </w:num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请给予她脑出血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治疗后</w:t>
      </w:r>
      <w:r>
        <w:rPr>
          <w:rFonts w:hint="eastAsia" w:ascii="仿宋" w:hAnsi="仿宋" w:eastAsia="仿宋" w:cs="Times New Roman"/>
          <w:sz w:val="28"/>
          <w:szCs w:val="28"/>
        </w:rPr>
        <w:t>健康教育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77C10"/>
    <w:multiLevelType w:val="multilevel"/>
    <w:tmpl w:val="40B77C1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F60F9"/>
    <w:rsid w:val="00563B9E"/>
    <w:rsid w:val="00977E72"/>
    <w:rsid w:val="0D2C1737"/>
    <w:rsid w:val="2D747269"/>
    <w:rsid w:val="35EE5FBD"/>
    <w:rsid w:val="38532A9C"/>
    <w:rsid w:val="3DAF60F9"/>
    <w:rsid w:val="428E2561"/>
    <w:rsid w:val="4CD51114"/>
    <w:rsid w:val="57324628"/>
    <w:rsid w:val="5DD87EBE"/>
    <w:rsid w:val="5E355FA3"/>
    <w:rsid w:val="62AE23B0"/>
    <w:rsid w:val="7DB5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2</TotalTime>
  <ScaleCrop>false</ScaleCrop>
  <LinksUpToDate>false</LinksUpToDate>
  <CharactersWithSpaces>283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2021-12-05T10:07:00Z</dcterms:created>
  <dc:creator>Lenovo</dc:creator>
  <cp:lastModifiedBy>风信鸟</cp:lastModifiedBy>
  <dcterms:modified xsi:type="dcterms:W3CDTF">2021-12-23T09:31:40Z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B62B6E05DF6D4738AA4F33D640EEF4B9</vt:lpwstr>
  </property>
</Properties>
</file>